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9C" w:rsidRDefault="008A2E9C" w:rsidP="00656C1A">
      <w:pPr>
        <w:spacing w:line="120" w:lineRule="atLeast"/>
        <w:jc w:val="center"/>
        <w:rPr>
          <w:sz w:val="24"/>
          <w:szCs w:val="24"/>
        </w:rPr>
      </w:pPr>
    </w:p>
    <w:p w:rsidR="008A2E9C" w:rsidRDefault="008A2E9C" w:rsidP="00656C1A">
      <w:pPr>
        <w:spacing w:line="120" w:lineRule="atLeast"/>
        <w:jc w:val="center"/>
        <w:rPr>
          <w:sz w:val="24"/>
          <w:szCs w:val="24"/>
        </w:rPr>
      </w:pPr>
    </w:p>
    <w:p w:rsidR="008A2E9C" w:rsidRPr="00852378" w:rsidRDefault="008A2E9C" w:rsidP="00656C1A">
      <w:pPr>
        <w:spacing w:line="120" w:lineRule="atLeast"/>
        <w:jc w:val="center"/>
        <w:rPr>
          <w:sz w:val="10"/>
          <w:szCs w:val="10"/>
        </w:rPr>
      </w:pPr>
    </w:p>
    <w:p w:rsidR="008A2E9C" w:rsidRDefault="008A2E9C" w:rsidP="00656C1A">
      <w:pPr>
        <w:spacing w:line="120" w:lineRule="atLeast"/>
        <w:jc w:val="center"/>
        <w:rPr>
          <w:sz w:val="10"/>
          <w:szCs w:val="24"/>
        </w:rPr>
      </w:pPr>
    </w:p>
    <w:p w:rsidR="008A2E9C" w:rsidRPr="005541F0" w:rsidRDefault="008A2E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2E9C" w:rsidRPr="005541F0" w:rsidRDefault="008A2E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2E9C" w:rsidRPr="005649E4" w:rsidRDefault="008A2E9C" w:rsidP="00656C1A">
      <w:pPr>
        <w:spacing w:line="120" w:lineRule="atLeast"/>
        <w:jc w:val="center"/>
        <w:rPr>
          <w:sz w:val="18"/>
          <w:szCs w:val="24"/>
        </w:rPr>
      </w:pPr>
    </w:p>
    <w:p w:rsidR="008A2E9C" w:rsidRPr="00656C1A" w:rsidRDefault="008A2E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2E9C" w:rsidRPr="005541F0" w:rsidRDefault="008A2E9C" w:rsidP="00656C1A">
      <w:pPr>
        <w:spacing w:line="120" w:lineRule="atLeast"/>
        <w:jc w:val="center"/>
        <w:rPr>
          <w:sz w:val="18"/>
          <w:szCs w:val="24"/>
        </w:rPr>
      </w:pPr>
    </w:p>
    <w:p w:rsidR="008A2E9C" w:rsidRPr="005541F0" w:rsidRDefault="008A2E9C" w:rsidP="00656C1A">
      <w:pPr>
        <w:spacing w:line="120" w:lineRule="atLeast"/>
        <w:jc w:val="center"/>
        <w:rPr>
          <w:sz w:val="20"/>
          <w:szCs w:val="24"/>
        </w:rPr>
      </w:pPr>
    </w:p>
    <w:p w:rsidR="008A2E9C" w:rsidRPr="00656C1A" w:rsidRDefault="008A2E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A2E9C" w:rsidRDefault="008A2E9C" w:rsidP="00656C1A">
      <w:pPr>
        <w:spacing w:line="120" w:lineRule="atLeast"/>
        <w:jc w:val="center"/>
        <w:rPr>
          <w:sz w:val="30"/>
          <w:szCs w:val="24"/>
        </w:rPr>
      </w:pPr>
    </w:p>
    <w:p w:rsidR="008A2E9C" w:rsidRPr="00656C1A" w:rsidRDefault="008A2E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A2E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2E9C" w:rsidRPr="00F8214F" w:rsidRDefault="008A2E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2E9C" w:rsidRPr="00F8214F" w:rsidRDefault="002318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2E9C" w:rsidRPr="00F8214F" w:rsidRDefault="008A2E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2E9C" w:rsidRPr="00F8214F" w:rsidRDefault="002318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A2E9C" w:rsidRPr="00A63FB0" w:rsidRDefault="008A2E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2E9C" w:rsidRPr="00A3761A" w:rsidRDefault="002318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A2E9C" w:rsidRPr="00F8214F" w:rsidRDefault="008A2E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A2E9C" w:rsidRPr="00F8214F" w:rsidRDefault="008A2E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A2E9C" w:rsidRPr="00AB4194" w:rsidRDefault="008A2E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A2E9C" w:rsidRPr="00F8214F" w:rsidRDefault="002318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1206</w:t>
            </w:r>
          </w:p>
        </w:tc>
      </w:tr>
    </w:tbl>
    <w:p w:rsidR="008A2E9C" w:rsidRPr="000C4AB5" w:rsidRDefault="008A2E9C" w:rsidP="00C725A6">
      <w:pPr>
        <w:rPr>
          <w:rFonts w:cs="Times New Roman"/>
          <w:szCs w:val="28"/>
          <w:lang w:val="en-US"/>
        </w:rPr>
      </w:pPr>
    </w:p>
    <w:tbl>
      <w:tblPr>
        <w:tblW w:w="5688" w:type="dxa"/>
        <w:tblLook w:val="01E0" w:firstRow="1" w:lastRow="1" w:firstColumn="1" w:lastColumn="1" w:noHBand="0" w:noVBand="0"/>
      </w:tblPr>
      <w:tblGrid>
        <w:gridCol w:w="5688"/>
      </w:tblGrid>
      <w:tr w:rsidR="008A2E9C" w:rsidRPr="008A2E9C" w:rsidTr="008A2E9C">
        <w:tc>
          <w:tcPr>
            <w:tcW w:w="5688" w:type="dxa"/>
            <w:hideMark/>
          </w:tcPr>
          <w:p w:rsidR="008A2E9C" w:rsidRPr="008A2E9C" w:rsidRDefault="008A2E9C" w:rsidP="008A2E9C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2E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назначении членов наблюдательного </w:t>
            </w:r>
          </w:p>
          <w:p w:rsidR="008A2E9C" w:rsidRPr="008A2E9C" w:rsidRDefault="008A2E9C" w:rsidP="008A2E9C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2E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совета муниципального автономного </w:t>
            </w:r>
          </w:p>
          <w:p w:rsidR="008A2E9C" w:rsidRPr="008A2E9C" w:rsidRDefault="008A2E9C" w:rsidP="008A2E9C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2E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учреждения «Многофункциональный </w:t>
            </w:r>
          </w:p>
          <w:p w:rsidR="008A2E9C" w:rsidRPr="008A2E9C" w:rsidRDefault="008A2E9C" w:rsidP="008A2E9C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A2E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культурно-досуговый центр»</w:t>
            </w:r>
          </w:p>
        </w:tc>
      </w:tr>
    </w:tbl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03.11.2006 № 174-ФЗ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A2E9C">
        <w:rPr>
          <w:rFonts w:ascii="Times New Roman" w:hAnsi="Times New Roman" w:cs="Times New Roman"/>
          <w:sz w:val="26"/>
          <w:szCs w:val="26"/>
        </w:rPr>
        <w:t xml:space="preserve">«Об автономных учреждениях», распоряжением Администрации города от 30.12.2005 № 3686 «Об утверждении Регламента Администрации города», от 10.01.2017 № 01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A2E9C">
        <w:rPr>
          <w:rFonts w:ascii="Times New Roman" w:hAnsi="Times New Roman" w:cs="Times New Roman"/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A2E9C">
        <w:rPr>
          <w:rFonts w:ascii="Times New Roman" w:hAnsi="Times New Roman" w:cs="Times New Roman"/>
          <w:sz w:val="26"/>
          <w:szCs w:val="26"/>
        </w:rPr>
        <w:t xml:space="preserve"> города»: </w:t>
      </w:r>
    </w:p>
    <w:p w:rsidR="008A2E9C" w:rsidRPr="008A2E9C" w:rsidRDefault="008A2E9C" w:rsidP="008A2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>1. Назначить членов наблюдательного совета муниципального автономного учреждения «Многофункциональный культурно-досуговый центр» согласно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2E9C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8A2E9C" w:rsidRPr="008A2E9C" w:rsidRDefault="008A2E9C" w:rsidP="008A2E9C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>2. Признать утратившим силу распоряжения Администрации города:</w:t>
      </w: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>- от 28.05.2014 № 1463 «Об утверждении состава наблюдательного совета                    муниципального автономного учреждения «Многофункциональный культурно-             досуговый центр»;</w:t>
      </w: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>- от 19.08.2016 № 1564 «О внесении изменений в распоряжение Администрации города от 28.05.2014 № 1463 «Об утверждении состава наблюдательного совета муниципального автономного учреждения «Многофункциональный культурно-досуговый центр»;</w:t>
      </w: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>- от 20.02.2017 № 229 «О внесении изменений в распоряжение Администрации города от 28.05.2014 № 1463 «Об утверждении состава наблюдательного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E9C">
        <w:rPr>
          <w:rFonts w:ascii="Times New Roman" w:hAnsi="Times New Roman" w:cs="Times New Roman"/>
          <w:sz w:val="26"/>
          <w:szCs w:val="26"/>
        </w:rPr>
        <w:t>совета муниципального автономного учреждения «Многофункциональный культурно-досуговый центр»;</w:t>
      </w: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28.12.2018 № 2443</w:t>
      </w:r>
      <w:r w:rsidRPr="008A2E9C">
        <w:rPr>
          <w:rFonts w:ascii="Times New Roman" w:hAnsi="Times New Roman" w:cs="Times New Roman"/>
          <w:sz w:val="26"/>
          <w:szCs w:val="26"/>
        </w:rPr>
        <w:t xml:space="preserve"> «О внесении изменений в распоряжение Администрации города от 28.05.2014 № 1463 «Об утверждении состава наблюдательного совета муниципального автономного учреждения «Многофункциональный культурно-досуговый центр».</w:t>
      </w: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9C">
        <w:rPr>
          <w:rFonts w:ascii="Times New Roman" w:hAnsi="Times New Roman" w:cs="Times New Roman"/>
          <w:sz w:val="26"/>
          <w:szCs w:val="26"/>
        </w:rPr>
        <w:t>3. Контроль за выполнением распоряжения возложить на заместителя Главы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2E9C">
        <w:rPr>
          <w:rFonts w:ascii="Times New Roman" w:hAnsi="Times New Roman" w:cs="Times New Roman"/>
          <w:sz w:val="26"/>
          <w:szCs w:val="26"/>
        </w:rPr>
        <w:t xml:space="preserve"> города Пелевина А.Р.</w:t>
      </w: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A2E9C" w:rsidRPr="008A2E9C" w:rsidRDefault="008A2E9C" w:rsidP="008A2E9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A2E9C" w:rsidRPr="008A2E9C" w:rsidRDefault="008A2E9C" w:rsidP="008A2E9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A2E9C" w:rsidRPr="008A2E9C" w:rsidRDefault="008A2E9C" w:rsidP="008A2E9C">
      <w:pPr>
        <w:pStyle w:val="a7"/>
        <w:ind w:left="0"/>
        <w:jc w:val="both"/>
        <w:rPr>
          <w:sz w:val="26"/>
          <w:szCs w:val="26"/>
        </w:rPr>
      </w:pPr>
      <w:r w:rsidRPr="008A2E9C">
        <w:rPr>
          <w:sz w:val="26"/>
          <w:szCs w:val="26"/>
        </w:rPr>
        <w:t>Заместитель Главы города</w:t>
      </w:r>
      <w:r w:rsidRPr="008A2E9C">
        <w:rPr>
          <w:sz w:val="26"/>
          <w:szCs w:val="26"/>
        </w:rPr>
        <w:tab/>
      </w:r>
      <w:r w:rsidRPr="008A2E9C">
        <w:rPr>
          <w:sz w:val="26"/>
          <w:szCs w:val="26"/>
        </w:rPr>
        <w:tab/>
      </w:r>
      <w:r w:rsidRPr="008A2E9C">
        <w:rPr>
          <w:sz w:val="26"/>
          <w:szCs w:val="26"/>
        </w:rPr>
        <w:tab/>
      </w:r>
      <w:r w:rsidRPr="008A2E9C">
        <w:rPr>
          <w:sz w:val="26"/>
          <w:szCs w:val="26"/>
        </w:rPr>
        <w:tab/>
      </w:r>
      <w:r w:rsidRPr="008A2E9C">
        <w:rPr>
          <w:sz w:val="26"/>
          <w:szCs w:val="26"/>
        </w:rPr>
        <w:tab/>
      </w:r>
      <w:r w:rsidRPr="008A2E9C">
        <w:rPr>
          <w:sz w:val="26"/>
          <w:szCs w:val="26"/>
        </w:rPr>
        <w:tab/>
      </w:r>
      <w:r w:rsidRPr="008A2E9C">
        <w:rPr>
          <w:sz w:val="26"/>
          <w:szCs w:val="26"/>
        </w:rPr>
        <w:tab/>
        <w:t xml:space="preserve">    Н.Н. Кривцов</w:t>
      </w:r>
    </w:p>
    <w:p w:rsidR="007560C1" w:rsidRPr="008A2E9C" w:rsidRDefault="007560C1" w:rsidP="008A2E9C">
      <w:pPr>
        <w:rPr>
          <w:sz w:val="26"/>
          <w:szCs w:val="26"/>
        </w:rPr>
      </w:pPr>
    </w:p>
    <w:p w:rsidR="008A2E9C" w:rsidRDefault="008A2E9C" w:rsidP="008A2E9C">
      <w:pPr>
        <w:rPr>
          <w:sz w:val="27"/>
          <w:szCs w:val="27"/>
        </w:rPr>
      </w:pPr>
    </w:p>
    <w:p w:rsidR="008A2E9C" w:rsidRDefault="008A2E9C" w:rsidP="008A2E9C">
      <w:pPr>
        <w:pStyle w:val="Default"/>
        <w:ind w:left="5954"/>
        <w:rPr>
          <w:sz w:val="28"/>
          <w:szCs w:val="28"/>
        </w:rPr>
      </w:pPr>
    </w:p>
    <w:p w:rsidR="008A2E9C" w:rsidRPr="008A2E9C" w:rsidRDefault="008A2E9C" w:rsidP="008A2E9C">
      <w:pPr>
        <w:pStyle w:val="Default"/>
        <w:ind w:left="5954"/>
        <w:rPr>
          <w:sz w:val="28"/>
          <w:szCs w:val="28"/>
        </w:rPr>
      </w:pPr>
      <w:r w:rsidRPr="008A2E9C">
        <w:rPr>
          <w:sz w:val="28"/>
          <w:szCs w:val="28"/>
        </w:rPr>
        <w:lastRenderedPageBreak/>
        <w:t xml:space="preserve">Приложение </w:t>
      </w:r>
    </w:p>
    <w:p w:rsidR="008A2E9C" w:rsidRPr="008A2E9C" w:rsidRDefault="008A2E9C" w:rsidP="008A2E9C">
      <w:pPr>
        <w:pStyle w:val="Default"/>
        <w:ind w:left="5954"/>
        <w:rPr>
          <w:sz w:val="28"/>
          <w:szCs w:val="28"/>
        </w:rPr>
      </w:pPr>
      <w:r w:rsidRPr="008A2E9C">
        <w:rPr>
          <w:sz w:val="28"/>
          <w:szCs w:val="28"/>
        </w:rPr>
        <w:t xml:space="preserve">к распоряжению </w:t>
      </w:r>
    </w:p>
    <w:p w:rsidR="008A2E9C" w:rsidRPr="008A2E9C" w:rsidRDefault="008A2E9C" w:rsidP="008A2E9C">
      <w:pPr>
        <w:pStyle w:val="Default"/>
        <w:ind w:left="5954"/>
        <w:rPr>
          <w:sz w:val="28"/>
          <w:szCs w:val="28"/>
        </w:rPr>
      </w:pPr>
      <w:r w:rsidRPr="008A2E9C">
        <w:rPr>
          <w:sz w:val="28"/>
          <w:szCs w:val="28"/>
        </w:rPr>
        <w:t xml:space="preserve">Администрации города </w:t>
      </w:r>
    </w:p>
    <w:p w:rsidR="008A2E9C" w:rsidRPr="008A2E9C" w:rsidRDefault="008A2E9C" w:rsidP="008A2E9C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 w:rsidRPr="008A2E9C">
        <w:rPr>
          <w:sz w:val="28"/>
          <w:szCs w:val="28"/>
        </w:rPr>
        <w:t>№_________</w:t>
      </w:r>
    </w:p>
    <w:p w:rsidR="008A2E9C" w:rsidRDefault="008A2E9C" w:rsidP="008A2E9C">
      <w:pPr>
        <w:pStyle w:val="Default"/>
        <w:ind w:left="5954"/>
      </w:pPr>
    </w:p>
    <w:p w:rsidR="008A2E9C" w:rsidRDefault="008A2E9C" w:rsidP="008A2E9C">
      <w:pPr>
        <w:pStyle w:val="Default"/>
        <w:ind w:left="5954"/>
      </w:pPr>
    </w:p>
    <w:p w:rsidR="008A2E9C" w:rsidRPr="00103A15" w:rsidRDefault="008A2E9C" w:rsidP="008A2E9C">
      <w:pPr>
        <w:pStyle w:val="Default"/>
        <w:jc w:val="center"/>
        <w:rPr>
          <w:color w:val="auto"/>
          <w:sz w:val="28"/>
          <w:szCs w:val="28"/>
        </w:rPr>
      </w:pPr>
      <w:r w:rsidRPr="00103A15">
        <w:rPr>
          <w:color w:val="auto"/>
          <w:sz w:val="28"/>
          <w:szCs w:val="28"/>
        </w:rPr>
        <w:t>Состав</w:t>
      </w:r>
    </w:p>
    <w:p w:rsidR="008A2E9C" w:rsidRPr="00103A15" w:rsidRDefault="008A2E9C" w:rsidP="008A2E9C">
      <w:pPr>
        <w:pStyle w:val="Default"/>
        <w:jc w:val="center"/>
        <w:rPr>
          <w:color w:val="auto"/>
          <w:sz w:val="28"/>
          <w:szCs w:val="28"/>
        </w:rPr>
      </w:pPr>
      <w:r w:rsidRPr="00103A15">
        <w:rPr>
          <w:color w:val="auto"/>
          <w:sz w:val="28"/>
          <w:szCs w:val="28"/>
        </w:rPr>
        <w:t xml:space="preserve">членов наблюдательного совета муниципального автономного учреждения </w:t>
      </w:r>
    </w:p>
    <w:p w:rsidR="008A2E9C" w:rsidRPr="00103A15" w:rsidRDefault="008A2E9C" w:rsidP="008A2E9C">
      <w:pPr>
        <w:pStyle w:val="Default"/>
        <w:jc w:val="center"/>
        <w:rPr>
          <w:color w:val="auto"/>
          <w:sz w:val="28"/>
          <w:szCs w:val="28"/>
        </w:rPr>
      </w:pPr>
      <w:r w:rsidRPr="00103A15">
        <w:rPr>
          <w:color w:val="auto"/>
          <w:sz w:val="28"/>
          <w:szCs w:val="28"/>
        </w:rPr>
        <w:t>«Многофункциональный культурно-досуговый центр»</w:t>
      </w:r>
    </w:p>
    <w:p w:rsidR="008A2E9C" w:rsidRDefault="008A2E9C" w:rsidP="008A2E9C">
      <w:pPr>
        <w:jc w:val="center"/>
        <w:rPr>
          <w:szCs w:val="28"/>
        </w:rPr>
      </w:pPr>
    </w:p>
    <w:p w:rsidR="008A2E9C" w:rsidRDefault="008A2E9C" w:rsidP="008A2E9C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785"/>
        <w:gridCol w:w="5241"/>
      </w:tblGrid>
      <w:tr w:rsidR="008A2E9C" w:rsidTr="003C42A6">
        <w:tc>
          <w:tcPr>
            <w:tcW w:w="3652" w:type="dxa"/>
          </w:tcPr>
          <w:p w:rsidR="008A2E9C" w:rsidRDefault="008A2E9C" w:rsidP="003C42A6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8A2E9C" w:rsidRDefault="008A2E9C" w:rsidP="003C42A6">
            <w:pPr>
              <w:rPr>
                <w:szCs w:val="28"/>
              </w:rPr>
            </w:pPr>
            <w:r w:rsidRPr="00791BAB">
              <w:rPr>
                <w:szCs w:val="28"/>
              </w:rPr>
              <w:t>Владимир Петрович</w:t>
            </w:r>
          </w:p>
          <w:p w:rsidR="008A2E9C" w:rsidRPr="00103A15" w:rsidRDefault="008A2E9C" w:rsidP="003C42A6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</w:tcPr>
          <w:p w:rsidR="008A2E9C" w:rsidRDefault="008A2E9C" w:rsidP="003C42A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3" w:type="dxa"/>
          </w:tcPr>
          <w:p w:rsidR="008A2E9C" w:rsidRDefault="008A2E9C" w:rsidP="003C42A6">
            <w:pPr>
              <w:rPr>
                <w:szCs w:val="28"/>
              </w:rPr>
            </w:pPr>
            <w:r w:rsidRPr="00791BAB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791BAB">
              <w:rPr>
                <w:szCs w:val="28"/>
              </w:rPr>
              <w:t xml:space="preserve"> комитета культуры </w:t>
            </w:r>
          </w:p>
          <w:p w:rsidR="008A2E9C" w:rsidRDefault="008A2E9C" w:rsidP="008A2E9C">
            <w:pPr>
              <w:rPr>
                <w:szCs w:val="28"/>
              </w:rPr>
            </w:pPr>
            <w:r w:rsidRPr="00791BAB">
              <w:rPr>
                <w:szCs w:val="28"/>
              </w:rPr>
              <w:t xml:space="preserve">и туризма </w:t>
            </w:r>
          </w:p>
        </w:tc>
      </w:tr>
      <w:tr w:rsidR="008A2E9C" w:rsidTr="003C42A6">
        <w:tc>
          <w:tcPr>
            <w:tcW w:w="3652" w:type="dxa"/>
          </w:tcPr>
          <w:p w:rsidR="008A2E9C" w:rsidRDefault="008A2E9C" w:rsidP="003C42A6">
            <w:pPr>
              <w:rPr>
                <w:szCs w:val="28"/>
              </w:rPr>
            </w:pPr>
            <w:r>
              <w:rPr>
                <w:szCs w:val="28"/>
              </w:rPr>
              <w:t>Емельянова</w:t>
            </w:r>
          </w:p>
          <w:p w:rsidR="008A2E9C" w:rsidRDefault="008A2E9C" w:rsidP="003C42A6">
            <w:pPr>
              <w:rPr>
                <w:szCs w:val="28"/>
              </w:rPr>
            </w:pPr>
            <w:r w:rsidRPr="00791BAB">
              <w:rPr>
                <w:szCs w:val="28"/>
              </w:rPr>
              <w:t>Римм</w:t>
            </w:r>
            <w:r>
              <w:rPr>
                <w:szCs w:val="28"/>
              </w:rPr>
              <w:t>а</w:t>
            </w:r>
          </w:p>
        </w:tc>
        <w:tc>
          <w:tcPr>
            <w:tcW w:w="792" w:type="dxa"/>
          </w:tcPr>
          <w:p w:rsidR="008A2E9C" w:rsidRDefault="008A2E9C" w:rsidP="003C42A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3" w:type="dxa"/>
          </w:tcPr>
          <w:p w:rsidR="008A2E9C" w:rsidRDefault="008A2E9C" w:rsidP="003C42A6">
            <w:pPr>
              <w:rPr>
                <w:szCs w:val="28"/>
              </w:rPr>
            </w:pPr>
            <w:r w:rsidRPr="00791BAB">
              <w:rPr>
                <w:szCs w:val="28"/>
              </w:rPr>
              <w:t xml:space="preserve">начальник отдела обеспечения </w:t>
            </w:r>
          </w:p>
          <w:p w:rsidR="008A2E9C" w:rsidRDefault="008A2E9C" w:rsidP="003C42A6">
            <w:pPr>
              <w:rPr>
                <w:szCs w:val="28"/>
              </w:rPr>
            </w:pPr>
            <w:r w:rsidRPr="00791BAB">
              <w:rPr>
                <w:szCs w:val="28"/>
              </w:rPr>
              <w:t xml:space="preserve">использования муниципального </w:t>
            </w:r>
          </w:p>
          <w:p w:rsidR="008A2E9C" w:rsidRDefault="008A2E9C" w:rsidP="003C42A6">
            <w:pPr>
              <w:rPr>
                <w:szCs w:val="28"/>
              </w:rPr>
            </w:pPr>
            <w:r w:rsidRPr="00791BAB">
              <w:rPr>
                <w:szCs w:val="28"/>
              </w:rPr>
              <w:t xml:space="preserve">имущества комитета по управлению </w:t>
            </w:r>
          </w:p>
          <w:p w:rsidR="008A2E9C" w:rsidRDefault="008A2E9C" w:rsidP="008A2E9C">
            <w:pPr>
              <w:rPr>
                <w:szCs w:val="28"/>
              </w:rPr>
            </w:pPr>
            <w:r w:rsidRPr="00791BAB">
              <w:rPr>
                <w:szCs w:val="28"/>
              </w:rPr>
              <w:t xml:space="preserve">имуществом </w:t>
            </w:r>
          </w:p>
          <w:p w:rsidR="008A2E9C" w:rsidRPr="00103A15" w:rsidRDefault="008A2E9C" w:rsidP="008A2E9C">
            <w:pPr>
              <w:rPr>
                <w:sz w:val="10"/>
                <w:szCs w:val="10"/>
              </w:rPr>
            </w:pPr>
          </w:p>
        </w:tc>
      </w:tr>
      <w:tr w:rsidR="008A2E9C" w:rsidTr="003C42A6">
        <w:tc>
          <w:tcPr>
            <w:tcW w:w="3652" w:type="dxa"/>
          </w:tcPr>
          <w:p w:rsidR="008A2E9C" w:rsidRDefault="008A2E9C" w:rsidP="003C42A6">
            <w:pPr>
              <w:rPr>
                <w:szCs w:val="28"/>
              </w:rPr>
            </w:pPr>
            <w:r w:rsidRPr="00352B8E">
              <w:rPr>
                <w:szCs w:val="28"/>
              </w:rPr>
              <w:t>Жиенбаев</w:t>
            </w:r>
            <w:r>
              <w:rPr>
                <w:szCs w:val="28"/>
              </w:rPr>
              <w:t>а</w:t>
            </w:r>
            <w:r w:rsidRPr="00352B8E">
              <w:rPr>
                <w:szCs w:val="28"/>
              </w:rPr>
              <w:t xml:space="preserve"> </w:t>
            </w:r>
          </w:p>
          <w:p w:rsidR="008A2E9C" w:rsidRDefault="008A2E9C" w:rsidP="003C42A6">
            <w:pPr>
              <w:rPr>
                <w:szCs w:val="28"/>
              </w:rPr>
            </w:pPr>
            <w:r w:rsidRPr="00352B8E">
              <w:rPr>
                <w:szCs w:val="28"/>
              </w:rPr>
              <w:t>Сауле Сибитовн</w:t>
            </w:r>
            <w:r>
              <w:rPr>
                <w:szCs w:val="28"/>
              </w:rPr>
              <w:t>а</w:t>
            </w:r>
          </w:p>
        </w:tc>
        <w:tc>
          <w:tcPr>
            <w:tcW w:w="792" w:type="dxa"/>
          </w:tcPr>
          <w:p w:rsidR="008A2E9C" w:rsidRDefault="008A2E9C" w:rsidP="003C42A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3" w:type="dxa"/>
          </w:tcPr>
          <w:p w:rsidR="008A2E9C" w:rsidRDefault="008A2E9C" w:rsidP="003C42A6">
            <w:pPr>
              <w:rPr>
                <w:szCs w:val="28"/>
              </w:rPr>
            </w:pPr>
            <w:r w:rsidRPr="00352B8E">
              <w:rPr>
                <w:szCs w:val="28"/>
              </w:rPr>
              <w:t>управляющ</w:t>
            </w:r>
            <w:r>
              <w:rPr>
                <w:szCs w:val="28"/>
              </w:rPr>
              <w:t>ий</w:t>
            </w:r>
            <w:r w:rsidRPr="00352B8E">
              <w:rPr>
                <w:szCs w:val="28"/>
              </w:rPr>
              <w:t xml:space="preserve"> операционным офисом «Сургутский» пу</w:t>
            </w:r>
            <w:r>
              <w:rPr>
                <w:szCs w:val="28"/>
              </w:rPr>
              <w:t>бличного акционерного общества «</w:t>
            </w:r>
            <w:r w:rsidRPr="00352B8E">
              <w:rPr>
                <w:szCs w:val="28"/>
              </w:rPr>
              <w:t>Акционерный коммерческий банк</w:t>
            </w:r>
            <w:r>
              <w:rPr>
                <w:szCs w:val="28"/>
              </w:rPr>
              <w:t xml:space="preserve"> содействия коммерции и бизнесу»</w:t>
            </w:r>
            <w:r w:rsidRPr="00352B8E">
              <w:rPr>
                <w:szCs w:val="28"/>
              </w:rPr>
              <w:t xml:space="preserve"> </w:t>
            </w:r>
            <w:r w:rsidRPr="00791BAB">
              <w:rPr>
                <w:szCs w:val="28"/>
              </w:rPr>
              <w:t>(по согласованию)</w:t>
            </w:r>
          </w:p>
          <w:p w:rsidR="008A2E9C" w:rsidRPr="00103A15" w:rsidRDefault="008A2E9C" w:rsidP="003C42A6">
            <w:pPr>
              <w:rPr>
                <w:sz w:val="10"/>
                <w:szCs w:val="10"/>
              </w:rPr>
            </w:pPr>
          </w:p>
        </w:tc>
      </w:tr>
      <w:tr w:rsidR="008A2E9C" w:rsidTr="003C42A6">
        <w:tc>
          <w:tcPr>
            <w:tcW w:w="3652" w:type="dxa"/>
          </w:tcPr>
          <w:p w:rsidR="008A2E9C" w:rsidRDefault="008A2E9C" w:rsidP="003C42A6">
            <w:pPr>
              <w:rPr>
                <w:szCs w:val="28"/>
              </w:rPr>
            </w:pPr>
            <w:r w:rsidRPr="00352B8E">
              <w:rPr>
                <w:szCs w:val="28"/>
              </w:rPr>
              <w:t>Зумарев</w:t>
            </w:r>
            <w:r>
              <w:rPr>
                <w:szCs w:val="28"/>
              </w:rPr>
              <w:t>а</w:t>
            </w:r>
            <w:r w:rsidRPr="00352B8E">
              <w:rPr>
                <w:szCs w:val="28"/>
              </w:rPr>
              <w:t xml:space="preserve"> </w:t>
            </w:r>
          </w:p>
          <w:p w:rsidR="008A2E9C" w:rsidRPr="00352B8E" w:rsidRDefault="008A2E9C" w:rsidP="003C42A6">
            <w:pPr>
              <w:rPr>
                <w:szCs w:val="28"/>
              </w:rPr>
            </w:pPr>
            <w:r w:rsidRPr="00352B8E">
              <w:rPr>
                <w:szCs w:val="28"/>
              </w:rPr>
              <w:t>Ларис</w:t>
            </w:r>
            <w:r>
              <w:rPr>
                <w:szCs w:val="28"/>
              </w:rPr>
              <w:t>а</w:t>
            </w:r>
            <w:r w:rsidRPr="00352B8E">
              <w:rPr>
                <w:szCs w:val="28"/>
              </w:rPr>
              <w:t xml:space="preserve"> Геннадьевн</w:t>
            </w:r>
            <w:r>
              <w:rPr>
                <w:szCs w:val="28"/>
              </w:rPr>
              <w:t>а</w:t>
            </w:r>
          </w:p>
        </w:tc>
        <w:tc>
          <w:tcPr>
            <w:tcW w:w="792" w:type="dxa"/>
          </w:tcPr>
          <w:p w:rsidR="008A2E9C" w:rsidRDefault="008A2E9C" w:rsidP="003C42A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3" w:type="dxa"/>
          </w:tcPr>
          <w:p w:rsidR="008A2E9C" w:rsidRDefault="008A2E9C" w:rsidP="003C42A6">
            <w:pPr>
              <w:tabs>
                <w:tab w:val="left" w:pos="851"/>
                <w:tab w:val="left" w:pos="1134"/>
              </w:tabs>
              <w:rPr>
                <w:szCs w:val="28"/>
              </w:rPr>
            </w:pPr>
            <w:r w:rsidRPr="00352B8E">
              <w:rPr>
                <w:szCs w:val="28"/>
              </w:rPr>
              <w:t>управляющ</w:t>
            </w:r>
            <w:r>
              <w:rPr>
                <w:szCs w:val="28"/>
              </w:rPr>
              <w:t>ий</w:t>
            </w:r>
            <w:r w:rsidRPr="00352B8E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352B8E">
              <w:rPr>
                <w:szCs w:val="28"/>
              </w:rPr>
              <w:t xml:space="preserve">перационным офисом </w:t>
            </w:r>
            <w:r>
              <w:rPr>
                <w:szCs w:val="28"/>
              </w:rPr>
              <w:br/>
            </w:r>
            <w:r w:rsidRPr="00352B8E">
              <w:rPr>
                <w:szCs w:val="28"/>
              </w:rPr>
              <w:t xml:space="preserve">«На Дзержинского» в городе Сургуте </w:t>
            </w:r>
          </w:p>
          <w:p w:rsidR="008A2E9C" w:rsidRDefault="008A2E9C" w:rsidP="003C42A6">
            <w:pPr>
              <w:tabs>
                <w:tab w:val="left" w:pos="851"/>
                <w:tab w:val="left" w:pos="1134"/>
              </w:tabs>
              <w:rPr>
                <w:szCs w:val="28"/>
              </w:rPr>
            </w:pPr>
            <w:r w:rsidRPr="00352B8E">
              <w:rPr>
                <w:szCs w:val="28"/>
              </w:rPr>
              <w:t xml:space="preserve">филиала Екатеринбургского № 2 </w:t>
            </w:r>
          </w:p>
          <w:p w:rsidR="008A2E9C" w:rsidRDefault="008A2E9C" w:rsidP="003C42A6">
            <w:pPr>
              <w:tabs>
                <w:tab w:val="left" w:pos="851"/>
                <w:tab w:val="left" w:pos="1134"/>
              </w:tabs>
              <w:rPr>
                <w:szCs w:val="28"/>
              </w:rPr>
            </w:pPr>
            <w:r w:rsidRPr="00352B8E">
              <w:rPr>
                <w:szCs w:val="28"/>
              </w:rPr>
              <w:t xml:space="preserve">публичного акционерного общества </w:t>
            </w:r>
          </w:p>
          <w:p w:rsidR="008A2E9C" w:rsidRDefault="008A2E9C" w:rsidP="003C42A6">
            <w:pPr>
              <w:tabs>
                <w:tab w:val="left" w:pos="851"/>
                <w:tab w:val="left" w:pos="1134"/>
              </w:tabs>
              <w:rPr>
                <w:szCs w:val="28"/>
              </w:rPr>
            </w:pPr>
            <w:r w:rsidRPr="00352B8E">
              <w:rPr>
                <w:szCs w:val="28"/>
              </w:rPr>
              <w:t>Банк «</w:t>
            </w:r>
            <w:r>
              <w:rPr>
                <w:szCs w:val="28"/>
              </w:rPr>
              <w:t xml:space="preserve">Финансовая Корпорация </w:t>
            </w:r>
          </w:p>
          <w:p w:rsidR="008A2E9C" w:rsidRPr="00352B8E" w:rsidRDefault="008A2E9C" w:rsidP="008A2E9C">
            <w:pPr>
              <w:tabs>
                <w:tab w:val="left" w:pos="851"/>
                <w:tab w:val="left" w:pos="1134"/>
              </w:tabs>
              <w:rPr>
                <w:szCs w:val="28"/>
              </w:rPr>
            </w:pPr>
            <w:r>
              <w:rPr>
                <w:szCs w:val="28"/>
              </w:rPr>
              <w:t xml:space="preserve">Открытие» </w:t>
            </w:r>
            <w:r w:rsidRPr="00791BAB">
              <w:rPr>
                <w:szCs w:val="28"/>
              </w:rPr>
              <w:t>(по согласованию)</w:t>
            </w:r>
          </w:p>
        </w:tc>
      </w:tr>
    </w:tbl>
    <w:p w:rsidR="008A2E9C" w:rsidRDefault="008A2E9C" w:rsidP="008A2E9C">
      <w:pPr>
        <w:rPr>
          <w:szCs w:val="28"/>
        </w:rPr>
      </w:pPr>
    </w:p>
    <w:sectPr w:rsidR="008A2E9C" w:rsidSect="008A2E9C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B" w:rsidRDefault="004814DB">
      <w:r>
        <w:separator/>
      </w:r>
    </w:p>
  </w:endnote>
  <w:endnote w:type="continuationSeparator" w:id="0">
    <w:p w:rsidR="004814DB" w:rsidRDefault="0048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B" w:rsidRDefault="004814DB">
      <w:r>
        <w:separator/>
      </w:r>
    </w:p>
  </w:footnote>
  <w:footnote w:type="continuationSeparator" w:id="0">
    <w:p w:rsidR="004814DB" w:rsidRDefault="0048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289918"/>
      <w:docPartObj>
        <w:docPartGallery w:val="Page Numbers (Top of Page)"/>
        <w:docPartUnique/>
      </w:docPartObj>
    </w:sdtPr>
    <w:sdtEndPr/>
    <w:sdtContent>
      <w:p w:rsidR="006E704F" w:rsidRPr="006E704F" w:rsidRDefault="00430B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18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E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E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2E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318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6DF"/>
    <w:multiLevelType w:val="hybridMultilevel"/>
    <w:tmpl w:val="348A16F6"/>
    <w:lvl w:ilvl="0" w:tplc="E0A828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9C"/>
    <w:rsid w:val="00231813"/>
    <w:rsid w:val="00430B42"/>
    <w:rsid w:val="004814DB"/>
    <w:rsid w:val="00646C02"/>
    <w:rsid w:val="007560C1"/>
    <w:rsid w:val="008A2E9C"/>
    <w:rsid w:val="00A5590F"/>
    <w:rsid w:val="00CD050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A171-E14A-4F4B-8207-8E45C2B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2E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2E9C"/>
    <w:rPr>
      <w:rFonts w:ascii="Times New Roman" w:hAnsi="Times New Roman"/>
      <w:sz w:val="28"/>
    </w:rPr>
  </w:style>
  <w:style w:type="character" w:styleId="a6">
    <w:name w:val="page number"/>
    <w:basedOn w:val="a0"/>
    <w:rsid w:val="008A2E9C"/>
  </w:style>
  <w:style w:type="paragraph" w:styleId="a7">
    <w:name w:val="List Paragraph"/>
    <w:basedOn w:val="a"/>
    <w:uiPriority w:val="34"/>
    <w:qFormat/>
    <w:rsid w:val="008A2E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2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2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2019-06-25T10:24:00Z</cp:lastPrinted>
  <dcterms:created xsi:type="dcterms:W3CDTF">2019-07-18T10:27:00Z</dcterms:created>
  <dcterms:modified xsi:type="dcterms:W3CDTF">2019-07-18T10:27:00Z</dcterms:modified>
</cp:coreProperties>
</file>